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428" w14:textId="27E60CEC" w:rsidR="00CC04B4" w:rsidRDefault="00CC04B4">
      <w:r>
        <w:t xml:space="preserve">Subject: Approval to Attend </w:t>
      </w:r>
      <w:r w:rsidR="00CE13F9">
        <w:t>t</w:t>
      </w:r>
      <w:r>
        <w:t xml:space="preserve">he </w:t>
      </w:r>
      <w:r w:rsidRPr="00CE13F9">
        <w:rPr>
          <w:b/>
          <w:bCs/>
        </w:rPr>
        <w:t xml:space="preserve">State of </w:t>
      </w:r>
      <w:r w:rsidR="00CE13F9" w:rsidRPr="00CE13F9">
        <w:rPr>
          <w:b/>
          <w:bCs/>
        </w:rPr>
        <w:t>t</w:t>
      </w:r>
      <w:r w:rsidRPr="00CE13F9">
        <w:rPr>
          <w:b/>
          <w:bCs/>
        </w:rPr>
        <w:t>he Beauty Industry: Transformed</w:t>
      </w:r>
    </w:p>
    <w:p w14:paraId="11891D0C" w14:textId="77777777" w:rsidR="00CC04B4" w:rsidRDefault="00CC04B4">
      <w:proofErr w:type="gramStart"/>
      <w:r>
        <w:t>Dear ,</w:t>
      </w:r>
      <w:proofErr w:type="gramEnd"/>
      <w:r>
        <w:t xml:space="preserve"> </w:t>
      </w:r>
    </w:p>
    <w:p w14:paraId="125D36DB" w14:textId="372DDB85" w:rsidR="00CC04B4" w:rsidRDefault="00CC04B4">
      <w:r>
        <w:t>I would like to request your approval to attend the Cosmetic Executive Women (CEW</w:t>
      </w:r>
      <w:r>
        <w:t xml:space="preserve">)’s virtual event, </w:t>
      </w:r>
      <w:r w:rsidR="00CE13F9">
        <w:t>t</w:t>
      </w:r>
      <w:r>
        <w:t xml:space="preserve">he </w:t>
      </w:r>
      <w:r w:rsidRPr="00CE13F9">
        <w:rPr>
          <w:b/>
          <w:bCs/>
        </w:rPr>
        <w:t xml:space="preserve">State of </w:t>
      </w:r>
      <w:r w:rsidR="00CE13F9" w:rsidRPr="00CE13F9">
        <w:rPr>
          <w:b/>
          <w:bCs/>
        </w:rPr>
        <w:t>t</w:t>
      </w:r>
      <w:r w:rsidRPr="00CE13F9">
        <w:rPr>
          <w:b/>
          <w:bCs/>
        </w:rPr>
        <w:t>he Beauty Industry Transformed</w:t>
      </w:r>
      <w:r>
        <w:t xml:space="preserve"> o</w:t>
      </w:r>
      <w:r>
        <w:t xml:space="preserve">n </w:t>
      </w:r>
      <w:r>
        <w:t>July 21</w:t>
      </w:r>
      <w:r w:rsidRPr="00CC04B4">
        <w:rPr>
          <w:vertAlign w:val="superscript"/>
        </w:rPr>
        <w:t>st</w:t>
      </w:r>
      <w:r>
        <w:t xml:space="preserve">.  </w:t>
      </w:r>
      <w:r>
        <w:t xml:space="preserve"> </w:t>
      </w:r>
    </w:p>
    <w:p w14:paraId="743047B5" w14:textId="77777777" w:rsidR="00CC04B4" w:rsidRDefault="00CC04B4">
      <w:r w:rsidRPr="00CE13F9">
        <w:rPr>
          <w:b/>
          <w:bCs/>
        </w:rPr>
        <w:t>CEW</w:t>
      </w:r>
      <w:r>
        <w:t xml:space="preserve"> is a non-profit organization of more than 10K</w:t>
      </w:r>
      <w:r>
        <w:t>+</w:t>
      </w:r>
      <w:r>
        <w:t xml:space="preserve"> global members, dedicated to advancing the professional development of executives within beauty and related industries. </w:t>
      </w:r>
    </w:p>
    <w:p w14:paraId="632F4812" w14:textId="77777777" w:rsidR="00CC04B4" w:rsidRDefault="00CC04B4">
      <w:r>
        <w:t>Th</w:t>
      </w:r>
      <w:r>
        <w:t xml:space="preserve">is Virtual Event </w:t>
      </w:r>
      <w:r>
        <w:t xml:space="preserve">is a unique opportunity for me to stay competitive in today’s evolving digital marketplace and to get access to information and strategies that would help benefit the overall goals of our organization. </w:t>
      </w:r>
    </w:p>
    <w:p w14:paraId="080495BF" w14:textId="51323B61" w:rsidR="00CC04B4" w:rsidRDefault="00CC04B4">
      <w:r>
        <w:t xml:space="preserve">While there is an event fee of </w:t>
      </w:r>
      <w:r>
        <w:t>$150</w:t>
      </w:r>
      <w:r>
        <w:t xml:space="preserve"> for the </w:t>
      </w:r>
      <w:r>
        <w:t>program</w:t>
      </w:r>
      <w:r>
        <w:t xml:space="preserve">; I strongly believe this will be an investment that would result in immediate and long-term benefits, including: </w:t>
      </w:r>
    </w:p>
    <w:p w14:paraId="575DFF19" w14:textId="6B177DCC" w:rsidR="00CC04B4" w:rsidRDefault="00CC04B4" w:rsidP="00CC04B4">
      <w:pPr>
        <w:pStyle w:val="ListParagraph"/>
        <w:numPr>
          <w:ilvl w:val="0"/>
          <w:numId w:val="2"/>
        </w:numPr>
      </w:pPr>
      <w:r>
        <w:t>The opportunity to gain knowledge from 18+ top experts and futurists at leading beauty brands, technology, trend forecasting, and digital agencies with expertise that I wouldn’t be able to access anywhere else.</w:t>
      </w:r>
      <w:r>
        <w:t xml:space="preserve"> Topics include: the state of both prestige and mass, beauty beyond 2020, the impact of lockdown on beauty consumers, M&amp;A and more!</w:t>
      </w:r>
    </w:p>
    <w:p w14:paraId="28BCEAD1" w14:textId="3389910E" w:rsidR="00CC04B4" w:rsidRDefault="00CC04B4" w:rsidP="00CC04B4">
      <w:pPr>
        <w:pStyle w:val="ListParagraph"/>
        <w:numPr>
          <w:ilvl w:val="0"/>
          <w:numId w:val="2"/>
        </w:numPr>
      </w:pPr>
      <w:r>
        <w:t xml:space="preserve">Learnings from innovative case studies </w:t>
      </w:r>
      <w:r>
        <w:t>from brands, platforms and retailers alike</w:t>
      </w:r>
      <w:r>
        <w:t xml:space="preserve">, offering insights into the high-tech trends guiding today’s consumer. </w:t>
      </w:r>
    </w:p>
    <w:p w14:paraId="11F2DDCB" w14:textId="0B87C901" w:rsidR="00CC04B4" w:rsidRDefault="00CC04B4" w:rsidP="00CC04B4">
      <w:pPr>
        <w:pStyle w:val="ListParagraph"/>
        <w:numPr>
          <w:ilvl w:val="0"/>
          <w:numId w:val="2"/>
        </w:numPr>
      </w:pPr>
      <w:r>
        <w:t>The ability to leverage data from a proprietary study on today’s beauty consumers’ shopping habits</w:t>
      </w:r>
    </w:p>
    <w:p w14:paraId="75AB03DD" w14:textId="1507B9CE" w:rsidR="00CC04B4" w:rsidRDefault="00CC04B4" w:rsidP="00CC04B4">
      <w:pPr>
        <w:pStyle w:val="ListParagraph"/>
        <w:numPr>
          <w:ilvl w:val="0"/>
          <w:numId w:val="2"/>
        </w:numPr>
      </w:pPr>
      <w:r>
        <w:t>Virtual n</w:t>
      </w:r>
      <w:r>
        <w:t xml:space="preserve">etworking opportunities with more than </w:t>
      </w:r>
      <w:r>
        <w:t>5</w:t>
      </w:r>
      <w:r>
        <w:t xml:space="preserve">00+ executives from beauty &amp; related industries. </w:t>
      </w:r>
    </w:p>
    <w:p w14:paraId="2B400134" w14:textId="37892EBD" w:rsidR="00CC04B4" w:rsidRDefault="00CC04B4" w:rsidP="00CC04B4">
      <w:pPr>
        <w:pStyle w:val="ListParagraph"/>
        <w:numPr>
          <w:ilvl w:val="0"/>
          <w:numId w:val="2"/>
        </w:numPr>
      </w:pPr>
      <w:r>
        <w:t xml:space="preserve">Actionable takeaways that can be immediately implemented into our digital marketing strategies. </w:t>
      </w:r>
    </w:p>
    <w:p w14:paraId="1C1FFA4B" w14:textId="77777777" w:rsidR="00CC04B4" w:rsidRDefault="00CC04B4">
      <w:r>
        <w:t xml:space="preserve">The </w:t>
      </w:r>
      <w:r>
        <w:t>State of the Beauty Industry: Transformed</w:t>
      </w:r>
      <w:r>
        <w:t xml:space="preserve"> would be a valuable experience for me and one that would benefit our organization. </w:t>
      </w:r>
    </w:p>
    <w:p w14:paraId="3BCB2F78" w14:textId="016C0DDB" w:rsidR="00CC04B4" w:rsidRDefault="00CC04B4">
      <w:r>
        <w:t>To learn more about the featured speakers and panelists, you can visit</w:t>
      </w:r>
      <w:r>
        <w:t xml:space="preserve"> the </w:t>
      </w:r>
      <w:hyperlink r:id="rId5" w:history="1">
        <w:r w:rsidRPr="00CC04B4">
          <w:rPr>
            <w:rStyle w:val="Hyperlink"/>
          </w:rPr>
          <w:t>event website</w:t>
        </w:r>
      </w:hyperlink>
      <w:r>
        <w:t xml:space="preserve">. </w:t>
      </w:r>
    </w:p>
    <w:p w14:paraId="0BFEF4F6" w14:textId="77777777" w:rsidR="00CC04B4" w:rsidRDefault="00CC04B4">
      <w:r>
        <w:t xml:space="preserve">I hope you will support my attendance and thank you in advance for your consideration. </w:t>
      </w:r>
    </w:p>
    <w:p w14:paraId="0DD18B6B" w14:textId="7CE8D9F8" w:rsidR="004B45EA" w:rsidRDefault="00CC04B4">
      <w:r>
        <w:t>Thank you,</w:t>
      </w:r>
    </w:p>
    <w:sectPr w:rsidR="004B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3B9"/>
    <w:multiLevelType w:val="hybridMultilevel"/>
    <w:tmpl w:val="E82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925"/>
    <w:multiLevelType w:val="hybridMultilevel"/>
    <w:tmpl w:val="85A6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B4"/>
    <w:rsid w:val="004B45EA"/>
    <w:rsid w:val="00CC04B4"/>
    <w:rsid w:val="00C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C38C"/>
  <w15:chartTrackingRefBased/>
  <w15:docId w15:val="{66668882-B626-4207-A216-3437DF6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w.org/event/state-of-the-beauty-industry-transfor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Saland</dc:creator>
  <cp:keywords/>
  <dc:description/>
  <cp:lastModifiedBy>Alexandra Saland</cp:lastModifiedBy>
  <cp:revision>2</cp:revision>
  <dcterms:created xsi:type="dcterms:W3CDTF">2020-06-02T20:27:00Z</dcterms:created>
  <dcterms:modified xsi:type="dcterms:W3CDTF">2020-06-02T20:36:00Z</dcterms:modified>
</cp:coreProperties>
</file>